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5C276D9" w:rsidP="6026B2E1" w:rsidRDefault="55C276D9" w14:paraId="18910C38" w14:textId="0EA90273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center"/>
        <w:rPr>
          <w:rFonts w:ascii="Calibri" w:hAnsi="Calibri" w:eastAsia="Calibri" w:cs="Calibri"/>
          <w:b w:val="1"/>
          <w:bCs w:val="1"/>
          <w:sz w:val="22"/>
          <w:szCs w:val="22"/>
          <w:u w:val="single"/>
        </w:rPr>
      </w:pPr>
      <w:r w:rsidRPr="6026B2E1" w:rsidR="55C276D9">
        <w:rPr>
          <w:rFonts w:ascii="Calibri" w:hAnsi="Calibri" w:eastAsia="Calibri" w:cs="Calibri"/>
          <w:b w:val="1"/>
          <w:bCs w:val="1"/>
          <w:sz w:val="22"/>
          <w:szCs w:val="22"/>
          <w:u w:val="single"/>
        </w:rPr>
        <w:t xml:space="preserve">The Public Theater’s Free Shakespeare in the Park </w:t>
      </w:r>
      <w:r w:rsidRPr="6026B2E1" w:rsidR="55C276D9">
        <w:rPr>
          <w:rFonts w:ascii="Calibri" w:hAnsi="Calibri" w:eastAsia="Calibri" w:cs="Calibri"/>
          <w:b w:val="1"/>
          <w:bCs w:val="1"/>
          <w:sz w:val="22"/>
          <w:szCs w:val="22"/>
          <w:u w:val="single"/>
        </w:rPr>
        <w:t>production of</w:t>
      </w:r>
      <w:r w:rsidRPr="6026B2E1" w:rsidR="4A41FB90">
        <w:rPr>
          <w:rFonts w:ascii="Calibri" w:hAnsi="Calibri" w:eastAsia="Calibri" w:cs="Calibri"/>
          <w:b w:val="1"/>
          <w:bCs w:val="1"/>
          <w:sz w:val="22"/>
          <w:szCs w:val="22"/>
          <w:u w:val="single"/>
        </w:rPr>
        <w:t xml:space="preserve"> </w:t>
      </w:r>
    </w:p>
    <w:p w:rsidR="55C276D9" w:rsidP="6026B2E1" w:rsidRDefault="55C276D9" w14:paraId="06184713" w14:textId="55ECE168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center"/>
        <w:rPr>
          <w:rFonts w:ascii="Calibri" w:hAnsi="Calibri" w:eastAsia="Calibri" w:cs="Calibri"/>
          <w:b w:val="1"/>
          <w:bCs w:val="1"/>
          <w:sz w:val="22"/>
          <w:szCs w:val="22"/>
          <w:u w:val="single"/>
        </w:rPr>
      </w:pPr>
      <w:r w:rsidRPr="6026B2E1" w:rsidR="55C276D9">
        <w:rPr>
          <w:rFonts w:ascii="Calibri" w:hAnsi="Calibri" w:eastAsia="Calibri" w:cs="Calibri"/>
          <w:b w:val="1"/>
          <w:bCs w:val="1"/>
          <w:sz w:val="22"/>
          <w:szCs w:val="22"/>
          <w:u w:val="single"/>
        </w:rPr>
        <w:t>THE WINTER’S TALE</w:t>
      </w:r>
    </w:p>
    <w:p w:rsidR="55C276D9" w:rsidP="6026B2E1" w:rsidRDefault="55C276D9" w14:paraId="0B85ACFD" w14:textId="1A8A67CD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center"/>
        <w:rPr>
          <w:rFonts w:ascii="Calibri" w:hAnsi="Calibri" w:eastAsia="Calibri" w:cs="Calibri"/>
          <w:b w:val="0"/>
          <w:bCs w:val="0"/>
          <w:sz w:val="22"/>
          <w:szCs w:val="22"/>
          <w:u w:val="none"/>
        </w:rPr>
      </w:pPr>
      <w:r w:rsidRPr="6026B2E1" w:rsidR="55C276D9">
        <w:rPr>
          <w:rFonts w:ascii="Calibri" w:hAnsi="Calibri" w:eastAsia="Calibri" w:cs="Calibri"/>
          <w:b w:val="0"/>
          <w:bCs w:val="0"/>
          <w:sz w:val="22"/>
          <w:szCs w:val="22"/>
          <w:u w:val="none"/>
        </w:rPr>
        <w:t>Photos by Joan Marcus</w:t>
      </w:r>
    </w:p>
    <w:p w:rsidR="005138AB" w:rsidP="6026B2E1" w:rsidRDefault="00845B33" w14:paraId="685860E0" w14:textId="0C9AA3A3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5B816A5F">
        <w:rPr>
          <w:rFonts w:ascii="Calibri" w:hAnsi="Calibri" w:eastAsia="Calibri" w:cs="Calibri"/>
          <w:b w:val="0"/>
          <w:bCs w:val="0"/>
          <w:sz w:val="22"/>
          <w:szCs w:val="22"/>
        </w:rPr>
        <w:t>0</w:t>
      </w:r>
      <w:r w:rsidRPr="6026B2E1" w:rsidR="7AEEED6D">
        <w:rPr>
          <w:rFonts w:ascii="Calibri" w:hAnsi="Calibri" w:eastAsia="Calibri" w:cs="Calibri"/>
          <w:b w:val="0"/>
          <w:bCs w:val="0"/>
          <w:sz w:val="22"/>
          <w:szCs w:val="22"/>
        </w:rPr>
        <w:t>008r</w:t>
      </w:r>
      <w:r w:rsidRPr="6026B2E1" w:rsidR="5B816A5F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65A917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Everett Lonergan</w:t>
      </w:r>
      <w:r w:rsidRPr="6026B2E1" w:rsidR="5B816A5F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1A2021D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</w:t>
      </w:r>
      <w:r w:rsidRPr="6026B2E1" w:rsidR="1A2021D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ls for the Free Shakespeare in the Park production of THE WINTER’S TALE. Photo credit: Joan Marcus.</w:t>
      </w:r>
    </w:p>
    <w:p w:rsidR="00D950B1" w:rsidP="6026B2E1" w:rsidRDefault="00D950B1" w14:paraId="052932F0" w14:textId="7E27A63D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0CCCA08D">
        <w:rPr>
          <w:rFonts w:ascii="Calibri" w:hAnsi="Calibri" w:eastAsia="Calibri" w:cs="Calibri"/>
          <w:b w:val="0"/>
          <w:bCs w:val="0"/>
          <w:sz w:val="22"/>
          <w:szCs w:val="22"/>
        </w:rPr>
        <w:t>0028r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0FF03E51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Lily Rabe, </w:t>
      </w:r>
      <w:r w:rsidRPr="6026B2E1" w:rsidR="0FF03E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Everett Lonergan, and </w:t>
      </w:r>
      <w:r w:rsidRPr="6026B2E1" w:rsidR="3A158B5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Raúl</w:t>
      </w:r>
      <w:r w:rsidRPr="6026B2E1" w:rsidR="0FF03E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Esparza </w:t>
      </w:r>
      <w:r w:rsidRPr="6026B2E1" w:rsidR="5264C3E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D950B1" w:rsidP="6026B2E1" w:rsidRDefault="00D950B1" w14:paraId="251048DF" w14:textId="66EBB031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3E94AB9E">
        <w:rPr>
          <w:rFonts w:ascii="Calibri" w:hAnsi="Calibri" w:eastAsia="Calibri" w:cs="Calibri"/>
          <w:b w:val="0"/>
          <w:bCs w:val="0"/>
          <w:sz w:val="22"/>
          <w:szCs w:val="22"/>
        </w:rPr>
        <w:t>0045r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34DB0B15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Raúl </w:t>
      </w:r>
      <w:r w:rsidRPr="6026B2E1" w:rsidR="7D5C929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Esparza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49E9C6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D950B1" w:rsidP="6026B2E1" w:rsidRDefault="00D950B1" w14:paraId="4D77C9F6" w14:textId="3F996C7E">
      <w:pPr>
        <w:pStyle w:val="Normal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4031D695">
        <w:rPr>
          <w:rFonts w:ascii="Calibri" w:hAnsi="Calibri" w:eastAsia="Calibri" w:cs="Calibri"/>
          <w:b w:val="0"/>
          <w:bCs w:val="0"/>
          <w:sz w:val="22"/>
          <w:szCs w:val="22"/>
        </w:rPr>
        <w:t>0053r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5DF2DF9D">
        <w:rPr>
          <w:rFonts w:ascii="Calibri" w:hAnsi="Calibri" w:eastAsia="Calibri" w:cs="Calibri"/>
          <w:b w:val="0"/>
          <w:bCs w:val="0"/>
          <w:sz w:val="22"/>
          <w:szCs w:val="22"/>
        </w:rPr>
        <w:t>Raúl</w:t>
      </w:r>
      <w:r w:rsidRPr="6026B2E1" w:rsidR="5DF2DF9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</w:t>
      </w:r>
      <w:r w:rsidRPr="6026B2E1" w:rsidR="009876C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Esparza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033186E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D950B1" w:rsidP="6026B2E1" w:rsidRDefault="00D950B1" w14:paraId="21C0C86B" w14:textId="6B1246CE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4CA0B1DC">
        <w:rPr>
          <w:rFonts w:ascii="Calibri" w:hAnsi="Calibri" w:eastAsia="Calibri" w:cs="Calibri"/>
          <w:b w:val="0"/>
          <w:bCs w:val="0"/>
          <w:sz w:val="22"/>
          <w:szCs w:val="22"/>
        </w:rPr>
        <w:t>0190r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>:</w:t>
      </w:r>
      <w:r w:rsidRPr="6026B2E1" w:rsidR="23FDBC83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304B2625">
        <w:rPr>
          <w:rFonts w:ascii="Calibri" w:hAnsi="Calibri" w:eastAsia="Calibri" w:cs="Calibri"/>
          <w:b w:val="0"/>
          <w:bCs w:val="0"/>
          <w:sz w:val="22"/>
          <w:szCs w:val="22"/>
        </w:rPr>
        <w:t>Raúl</w:t>
      </w:r>
      <w:r w:rsidRPr="6026B2E1" w:rsidR="23FDBC8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Esparza and Teagle F. Bougere in conversation with director Daniel Sullivan (right)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7410E539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during </w:t>
      </w:r>
      <w:r w:rsidRPr="6026B2E1" w:rsidR="63BA82C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rehearsals for the Free Shakespeare in the Park production of THE WINTER’S TALE. Photo credit: Joan Marcus.</w:t>
      </w:r>
    </w:p>
    <w:p w:rsidR="00D950B1" w:rsidP="6026B2E1" w:rsidRDefault="00D950B1" w14:paraId="4127766B" w14:textId="2071EACB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2DD1BDCA">
        <w:rPr>
          <w:rFonts w:ascii="Calibri" w:hAnsi="Calibri" w:eastAsia="Calibri" w:cs="Calibri"/>
          <w:b w:val="0"/>
          <w:bCs w:val="0"/>
          <w:sz w:val="22"/>
          <w:szCs w:val="22"/>
        </w:rPr>
        <w:t>0232r: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08BD8D32">
        <w:rPr>
          <w:rFonts w:ascii="Calibri" w:hAnsi="Calibri" w:eastAsia="Calibri" w:cs="Calibri"/>
          <w:b w:val="0"/>
          <w:bCs w:val="0"/>
          <w:sz w:val="22"/>
          <w:szCs w:val="22"/>
        </w:rPr>
        <w:t>Gilbert Owuor</w:t>
      </w:r>
      <w:r w:rsidRPr="6026B2E1" w:rsidR="27F2F08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1DC6BA5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D950B1" w:rsidP="6026B2E1" w:rsidRDefault="00F84093" w14:paraId="0F6A9737" w14:textId="18075B9B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4A10172F">
        <w:rPr>
          <w:rFonts w:ascii="Calibri" w:hAnsi="Calibri" w:eastAsia="Calibri" w:cs="Calibri"/>
          <w:b w:val="0"/>
          <w:bCs w:val="0"/>
          <w:sz w:val="22"/>
          <w:szCs w:val="22"/>
        </w:rPr>
        <w:t>0300r</w:t>
      </w:r>
      <w:r w:rsidRPr="6026B2E1" w:rsidR="157299AE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01E6AEB5">
        <w:rPr>
          <w:rFonts w:ascii="Calibri" w:hAnsi="Calibri" w:eastAsia="Calibri" w:cs="Calibri"/>
          <w:b w:val="0"/>
          <w:bCs w:val="0"/>
          <w:sz w:val="22"/>
          <w:szCs w:val="22"/>
        </w:rPr>
        <w:t>Gilbert Owuor</w:t>
      </w:r>
      <w:r w:rsidRPr="6026B2E1" w:rsidR="157299AE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and </w:t>
      </w:r>
      <w:r w:rsidRPr="6026B2E1" w:rsidR="42530F59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Teagle F. Bougere </w:t>
      </w:r>
      <w:r w:rsidRPr="6026B2E1" w:rsidR="1D3A2B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0F07AE" w:rsidP="6026B2E1" w:rsidRDefault="000F07AE" w14:paraId="18B3D196" w14:textId="52E2EE37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026B055C">
        <w:rPr>
          <w:rFonts w:ascii="Calibri" w:hAnsi="Calibri" w:eastAsia="Calibri" w:cs="Calibri"/>
          <w:b w:val="0"/>
          <w:bCs w:val="0"/>
          <w:sz w:val="22"/>
          <w:szCs w:val="22"/>
        </w:rPr>
        <w:t>0314r</w:t>
      </w:r>
      <w:r w:rsidRPr="6026B2E1" w:rsidR="4C7F00B0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0E80219A">
        <w:rPr>
          <w:rFonts w:ascii="Calibri" w:hAnsi="Calibri" w:eastAsia="Calibri" w:cs="Calibri"/>
          <w:b w:val="0"/>
          <w:bCs w:val="0"/>
          <w:sz w:val="22"/>
          <w:szCs w:val="22"/>
        </w:rPr>
        <w:t>Cast members</w:t>
      </w:r>
      <w:r w:rsidRPr="6026B2E1" w:rsidR="4C7F00B0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7AFAA97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0F07AE" w:rsidP="6026B2E1" w:rsidRDefault="000F07AE" w14:paraId="658E43A1" w14:textId="5FD9BE95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6EEE72C5">
        <w:rPr>
          <w:rFonts w:ascii="Calibri" w:hAnsi="Calibri" w:eastAsia="Calibri" w:cs="Calibri"/>
          <w:b w:val="0"/>
          <w:bCs w:val="0"/>
          <w:sz w:val="22"/>
          <w:szCs w:val="22"/>
        </w:rPr>
        <w:t>0319r</w:t>
      </w:r>
      <w:r w:rsidRPr="6026B2E1" w:rsidR="1D308DEF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664A64E6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Lily Rabe and </w:t>
      </w:r>
      <w:r w:rsidRPr="6026B2E1" w:rsidR="664A64E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Everett Lonergan,</w:t>
      </w:r>
      <w:r w:rsidRPr="6026B2E1" w:rsidR="4F8703B4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4F8703B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0F07AE" w:rsidP="6026B2E1" w:rsidRDefault="000F07AE" w14:paraId="7BA5EA8D" w14:textId="0C3402DE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6B1212CA">
        <w:rPr>
          <w:rFonts w:ascii="Calibri" w:hAnsi="Calibri" w:eastAsia="Calibri" w:cs="Calibri"/>
          <w:b w:val="0"/>
          <w:bCs w:val="0"/>
          <w:sz w:val="22"/>
          <w:szCs w:val="22"/>
        </w:rPr>
        <w:t>0368r</w:t>
      </w:r>
      <w:r w:rsidRPr="6026B2E1" w:rsidR="1D308DEF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1661C35A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Lily Rabe, </w:t>
      </w:r>
      <w:r w:rsidRPr="6026B2E1" w:rsidR="1661C35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Everett Lonergan, and </w:t>
      </w:r>
      <w:r w:rsidRPr="6026B2E1" w:rsidR="70E4FD1F">
        <w:rPr>
          <w:rFonts w:ascii="Calibri" w:hAnsi="Calibri" w:eastAsia="Calibri" w:cs="Calibri"/>
          <w:b w:val="0"/>
          <w:bCs w:val="0"/>
          <w:sz w:val="22"/>
          <w:szCs w:val="22"/>
        </w:rPr>
        <w:t>Raúl</w:t>
      </w:r>
      <w:r w:rsidRPr="6026B2E1" w:rsidR="70E4FD1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</w:t>
      </w:r>
      <w:r w:rsidRPr="6026B2E1" w:rsidR="1661C35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Esparza</w:t>
      </w:r>
      <w:r w:rsidRPr="6026B2E1" w:rsidR="1D308DEF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3275B7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B1382F" w:rsidP="6026B2E1" w:rsidRDefault="00B1382F" w14:paraId="436C3030" w14:textId="7414C525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59850CA0">
        <w:rPr>
          <w:rFonts w:ascii="Calibri" w:hAnsi="Calibri" w:eastAsia="Calibri" w:cs="Calibri"/>
          <w:b w:val="0"/>
          <w:bCs w:val="0"/>
          <w:sz w:val="22"/>
          <w:szCs w:val="22"/>
        </w:rPr>
        <w:t>0423r</w:t>
      </w:r>
      <w:r w:rsidRPr="6026B2E1" w:rsidR="1A4F61BB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5BC50C5C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Lily Rabe and </w:t>
      </w:r>
      <w:r w:rsidRPr="6026B2E1" w:rsidR="550B6010">
        <w:rPr>
          <w:rFonts w:ascii="Calibri" w:hAnsi="Calibri" w:eastAsia="Calibri" w:cs="Calibri"/>
          <w:b w:val="0"/>
          <w:bCs w:val="0"/>
          <w:sz w:val="22"/>
          <w:szCs w:val="22"/>
        </w:rPr>
        <w:t>Raúl</w:t>
      </w:r>
      <w:r w:rsidRPr="6026B2E1" w:rsidR="550B601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</w:t>
      </w:r>
      <w:r w:rsidRPr="6026B2E1" w:rsidR="5BC50C5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Esparza</w:t>
      </w:r>
      <w:r w:rsidRPr="6026B2E1" w:rsidR="5BC50C5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in conversation with director Daniel Sullivan (left) </w:t>
      </w:r>
      <w:r w:rsidRPr="6026B2E1" w:rsidR="6B6BD29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00B1382F" w:rsidP="6026B2E1" w:rsidRDefault="003C33DC" w14:paraId="0FF4CCC8" w14:textId="36342737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58491109">
        <w:rPr>
          <w:rFonts w:ascii="Calibri" w:hAnsi="Calibri" w:eastAsia="Calibri" w:cs="Calibri"/>
          <w:b w:val="0"/>
          <w:bCs w:val="0"/>
          <w:sz w:val="22"/>
          <w:szCs w:val="22"/>
        </w:rPr>
        <w:t>0434r</w:t>
      </w:r>
      <w:r w:rsidRPr="6026B2E1" w:rsidR="0ACD883D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20C46F37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Lily Rabe and </w:t>
      </w:r>
      <w:r w:rsidRPr="6026B2E1" w:rsidR="20C46F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director Daniel Sullivan</w:t>
      </w:r>
      <w:r w:rsidRPr="6026B2E1" w:rsidR="0ACD883D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6CF8FF2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398D20E6" w:rsidP="6026B2E1" w:rsidRDefault="398D20E6" w14:paraId="410884C0" w14:textId="11091133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398D20E6">
        <w:rPr>
          <w:rFonts w:ascii="Calibri" w:hAnsi="Calibri" w:eastAsia="Calibri" w:cs="Calibri"/>
          <w:b w:val="0"/>
          <w:bCs w:val="0"/>
          <w:sz w:val="22"/>
          <w:szCs w:val="22"/>
        </w:rPr>
        <w:t>0447r</w:t>
      </w:r>
      <w:r w:rsidRPr="6026B2E1" w:rsidR="54D7E0DC">
        <w:rPr>
          <w:rFonts w:ascii="Calibri" w:hAnsi="Calibri" w:eastAsia="Calibri" w:cs="Calibri"/>
          <w:b w:val="0"/>
          <w:bCs w:val="0"/>
          <w:sz w:val="22"/>
          <w:szCs w:val="22"/>
        </w:rPr>
        <w:t>:</w:t>
      </w:r>
      <w:r w:rsidRPr="6026B2E1" w:rsidR="7AF7B30B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Raúl</w:t>
      </w:r>
      <w:r w:rsidRPr="6026B2E1" w:rsidR="7AF7B30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 xml:space="preserve"> </w:t>
      </w:r>
      <w:r w:rsidRPr="6026B2E1" w:rsidR="6214B7E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Esparza and Teagle F. Bougere</w:t>
      </w:r>
      <w:r w:rsidRPr="6026B2E1" w:rsidR="54D7E0DC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54D7E0D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398D20E6" w:rsidP="6026B2E1" w:rsidRDefault="398D20E6" w14:paraId="2B9A4BB4" w14:textId="25993356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398D20E6">
        <w:rPr>
          <w:rFonts w:ascii="Calibri" w:hAnsi="Calibri" w:eastAsia="Calibri" w:cs="Calibri"/>
          <w:b w:val="0"/>
          <w:bCs w:val="0"/>
          <w:sz w:val="22"/>
          <w:szCs w:val="22"/>
        </w:rPr>
        <w:t>0481r</w:t>
      </w:r>
      <w:r w:rsidRPr="6026B2E1" w:rsidR="56885554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30CDD1D1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Peter Douskalis </w:t>
      </w:r>
      <w:r w:rsidRPr="6026B2E1" w:rsidR="5688555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398D20E6" w:rsidP="6026B2E1" w:rsidRDefault="398D20E6" w14:paraId="3A2735FD" w14:textId="6F51D354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398D20E6">
        <w:rPr>
          <w:rFonts w:ascii="Calibri" w:hAnsi="Calibri" w:eastAsia="Calibri" w:cs="Calibri"/>
          <w:b w:val="0"/>
          <w:bCs w:val="0"/>
          <w:sz w:val="22"/>
          <w:szCs w:val="22"/>
        </w:rPr>
        <w:t>0489r</w:t>
      </w:r>
      <w:r w:rsidRPr="6026B2E1" w:rsidR="3B643FB5">
        <w:rPr>
          <w:rFonts w:ascii="Calibri" w:hAnsi="Calibri" w:eastAsia="Calibri" w:cs="Calibri"/>
          <w:b w:val="0"/>
          <w:bCs w:val="0"/>
          <w:sz w:val="22"/>
          <w:szCs w:val="22"/>
        </w:rPr>
        <w:t>:</w:t>
      </w:r>
      <w:r w:rsidRPr="6026B2E1" w:rsidR="281B85B7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Tom Kitt (composer)</w:t>
      </w:r>
      <w:r w:rsidRPr="6026B2E1" w:rsidR="3B643FB5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 </w:t>
      </w:r>
      <w:r w:rsidRPr="6026B2E1" w:rsidR="3B643FB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398D20E6" w:rsidP="6026B2E1" w:rsidRDefault="398D20E6" w14:paraId="0D6E1609" w14:textId="4BD629E4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398D20E6">
        <w:rPr>
          <w:rFonts w:ascii="Calibri" w:hAnsi="Calibri" w:eastAsia="Calibri" w:cs="Calibri"/>
          <w:b w:val="0"/>
          <w:bCs w:val="0"/>
          <w:sz w:val="22"/>
          <w:szCs w:val="22"/>
        </w:rPr>
        <w:t>0553r</w:t>
      </w:r>
      <w:r w:rsidRPr="6026B2E1" w:rsidR="3047A129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: </w:t>
      </w:r>
      <w:r w:rsidRPr="6026B2E1" w:rsidR="53C925E9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Raúl </w:t>
      </w:r>
      <w:r w:rsidRPr="6026B2E1" w:rsidR="180D84E9">
        <w:rPr>
          <w:rFonts w:ascii="Calibri" w:hAnsi="Calibri" w:eastAsia="Calibri" w:cs="Calibri"/>
          <w:b w:val="0"/>
          <w:bCs w:val="0"/>
          <w:sz w:val="22"/>
          <w:szCs w:val="22"/>
        </w:rPr>
        <w:t xml:space="preserve">Esparza and Lily Rabe (foreground) and NAMES (background) </w:t>
      </w:r>
      <w:r w:rsidRPr="6026B2E1" w:rsidR="3047A1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 rehearsals for the Free Shakespeare in the Park production of THE WINTER’S TALE. Photo credit: Joan Marcus.</w:t>
      </w:r>
    </w:p>
    <w:p w:rsidR="398D20E6" w:rsidP="6026B2E1" w:rsidRDefault="398D20E6" w14:paraId="3DF5B17A" w14:textId="277C04DB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026B2E1" w:rsidR="398D20E6">
        <w:rPr>
          <w:rFonts w:ascii="Calibri" w:hAnsi="Calibri" w:eastAsia="Calibri" w:cs="Calibri"/>
          <w:b w:val="0"/>
          <w:bCs w:val="0"/>
          <w:sz w:val="22"/>
          <w:szCs w:val="22"/>
        </w:rPr>
        <w:t>0580rr</w:t>
      </w:r>
      <w:r w:rsidRPr="6026B2E1" w:rsidR="1F978751">
        <w:rPr>
          <w:rFonts w:ascii="Calibri" w:hAnsi="Calibri" w:eastAsia="Calibri" w:cs="Calibri"/>
          <w:b w:val="0"/>
          <w:bCs w:val="0"/>
          <w:sz w:val="22"/>
          <w:szCs w:val="22"/>
        </w:rPr>
        <w:t>: The company of th</w:t>
      </w:r>
      <w:r w:rsidRPr="6026B2E1" w:rsidR="1F9787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 Free Shakespeare in the Park production of THE WINTER’S TALE. Photo credit: Joan Marcus.</w:t>
      </w:r>
    </w:p>
    <w:sectPr w:rsidR="00B1382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BB"/>
    <w:rsid w:val="00077C2E"/>
    <w:rsid w:val="000F03B6"/>
    <w:rsid w:val="000F07AE"/>
    <w:rsid w:val="0011329D"/>
    <w:rsid w:val="0015320D"/>
    <w:rsid w:val="00177504"/>
    <w:rsid w:val="001815B4"/>
    <w:rsid w:val="001F3514"/>
    <w:rsid w:val="0021071B"/>
    <w:rsid w:val="00211607"/>
    <w:rsid w:val="0021278B"/>
    <w:rsid w:val="00221750"/>
    <w:rsid w:val="002547FE"/>
    <w:rsid w:val="002B6D15"/>
    <w:rsid w:val="002C02E0"/>
    <w:rsid w:val="002C3013"/>
    <w:rsid w:val="002E59A3"/>
    <w:rsid w:val="00301A37"/>
    <w:rsid w:val="003036EB"/>
    <w:rsid w:val="00347CF4"/>
    <w:rsid w:val="003C33DC"/>
    <w:rsid w:val="003D1C01"/>
    <w:rsid w:val="003D5F66"/>
    <w:rsid w:val="003E5223"/>
    <w:rsid w:val="003E7D72"/>
    <w:rsid w:val="00406EB8"/>
    <w:rsid w:val="00470ABB"/>
    <w:rsid w:val="004A2C18"/>
    <w:rsid w:val="004C0104"/>
    <w:rsid w:val="004F7FA4"/>
    <w:rsid w:val="005138AB"/>
    <w:rsid w:val="00522879"/>
    <w:rsid w:val="005801EE"/>
    <w:rsid w:val="005A4572"/>
    <w:rsid w:val="005C5EDB"/>
    <w:rsid w:val="005E012F"/>
    <w:rsid w:val="005F1651"/>
    <w:rsid w:val="005F765C"/>
    <w:rsid w:val="00605C0D"/>
    <w:rsid w:val="00617E27"/>
    <w:rsid w:val="00660A08"/>
    <w:rsid w:val="0068755A"/>
    <w:rsid w:val="006A7595"/>
    <w:rsid w:val="006F6762"/>
    <w:rsid w:val="00745D97"/>
    <w:rsid w:val="00772BD8"/>
    <w:rsid w:val="00776AB5"/>
    <w:rsid w:val="007A24C1"/>
    <w:rsid w:val="007A508A"/>
    <w:rsid w:val="007E016D"/>
    <w:rsid w:val="00817B91"/>
    <w:rsid w:val="00817D7B"/>
    <w:rsid w:val="00834439"/>
    <w:rsid w:val="00845B33"/>
    <w:rsid w:val="00853DD9"/>
    <w:rsid w:val="008826C2"/>
    <w:rsid w:val="00890691"/>
    <w:rsid w:val="00893EE4"/>
    <w:rsid w:val="008C2192"/>
    <w:rsid w:val="009070F3"/>
    <w:rsid w:val="00932629"/>
    <w:rsid w:val="009876CC"/>
    <w:rsid w:val="009A07F8"/>
    <w:rsid w:val="009B2840"/>
    <w:rsid w:val="009B5E69"/>
    <w:rsid w:val="009E4CF1"/>
    <w:rsid w:val="00A0215A"/>
    <w:rsid w:val="00A35863"/>
    <w:rsid w:val="00A445C1"/>
    <w:rsid w:val="00A63646"/>
    <w:rsid w:val="00A91F45"/>
    <w:rsid w:val="00AB6B0A"/>
    <w:rsid w:val="00AC3027"/>
    <w:rsid w:val="00AC46E7"/>
    <w:rsid w:val="00B00AB9"/>
    <w:rsid w:val="00B04629"/>
    <w:rsid w:val="00B1382F"/>
    <w:rsid w:val="00B40CBC"/>
    <w:rsid w:val="00B46AAF"/>
    <w:rsid w:val="00B71847"/>
    <w:rsid w:val="00BE65E1"/>
    <w:rsid w:val="00C51DC9"/>
    <w:rsid w:val="00C7644A"/>
    <w:rsid w:val="00CC56EC"/>
    <w:rsid w:val="00CC7FFE"/>
    <w:rsid w:val="00CE09D0"/>
    <w:rsid w:val="00CF57B5"/>
    <w:rsid w:val="00D0727A"/>
    <w:rsid w:val="00D224E5"/>
    <w:rsid w:val="00D51B4F"/>
    <w:rsid w:val="00D950B1"/>
    <w:rsid w:val="00D95F6E"/>
    <w:rsid w:val="00D96F3B"/>
    <w:rsid w:val="00DC0CE9"/>
    <w:rsid w:val="00E64739"/>
    <w:rsid w:val="00E653F4"/>
    <w:rsid w:val="00E9221C"/>
    <w:rsid w:val="00EA2B84"/>
    <w:rsid w:val="00EA3617"/>
    <w:rsid w:val="00EC1821"/>
    <w:rsid w:val="00EF2FFA"/>
    <w:rsid w:val="00F03FDE"/>
    <w:rsid w:val="00F13B35"/>
    <w:rsid w:val="00F84093"/>
    <w:rsid w:val="00FD1557"/>
    <w:rsid w:val="00FF17CB"/>
    <w:rsid w:val="00FF3DC0"/>
    <w:rsid w:val="01E6AEB5"/>
    <w:rsid w:val="026B055C"/>
    <w:rsid w:val="033186E8"/>
    <w:rsid w:val="0572732E"/>
    <w:rsid w:val="075B184E"/>
    <w:rsid w:val="08BD8D32"/>
    <w:rsid w:val="099017D4"/>
    <w:rsid w:val="0ACD883D"/>
    <w:rsid w:val="0CCCA08D"/>
    <w:rsid w:val="0E4D9503"/>
    <w:rsid w:val="0E80219A"/>
    <w:rsid w:val="0FF03E51"/>
    <w:rsid w:val="157299AE"/>
    <w:rsid w:val="1661C35A"/>
    <w:rsid w:val="180D84E9"/>
    <w:rsid w:val="1A2021D8"/>
    <w:rsid w:val="1A4F61BB"/>
    <w:rsid w:val="1D308DEF"/>
    <w:rsid w:val="1D3A2B62"/>
    <w:rsid w:val="1DC6BA52"/>
    <w:rsid w:val="1EA04DF9"/>
    <w:rsid w:val="1F978751"/>
    <w:rsid w:val="1FCFE450"/>
    <w:rsid w:val="20C46F37"/>
    <w:rsid w:val="23FDBC83"/>
    <w:rsid w:val="24E5A45D"/>
    <w:rsid w:val="27F2F08A"/>
    <w:rsid w:val="281B85B7"/>
    <w:rsid w:val="28445169"/>
    <w:rsid w:val="2DD1BDCA"/>
    <w:rsid w:val="2E26E178"/>
    <w:rsid w:val="3047A129"/>
    <w:rsid w:val="304B2625"/>
    <w:rsid w:val="30CDD1D1"/>
    <w:rsid w:val="3275B729"/>
    <w:rsid w:val="34BE9895"/>
    <w:rsid w:val="34DB0B15"/>
    <w:rsid w:val="398D20E6"/>
    <w:rsid w:val="39ABFC20"/>
    <w:rsid w:val="3A158B53"/>
    <w:rsid w:val="3B643FB5"/>
    <w:rsid w:val="3BE65CE0"/>
    <w:rsid w:val="3E6658AA"/>
    <w:rsid w:val="3E94AB9E"/>
    <w:rsid w:val="4031D695"/>
    <w:rsid w:val="42530F59"/>
    <w:rsid w:val="45F4CFC1"/>
    <w:rsid w:val="474F6C22"/>
    <w:rsid w:val="49E9C67C"/>
    <w:rsid w:val="4A10172F"/>
    <w:rsid w:val="4A41FB90"/>
    <w:rsid w:val="4C7F00B0"/>
    <w:rsid w:val="4CA0B1DC"/>
    <w:rsid w:val="4EC8BC0E"/>
    <w:rsid w:val="4F8703B4"/>
    <w:rsid w:val="5264C3E0"/>
    <w:rsid w:val="53C925E9"/>
    <w:rsid w:val="54D7E0DC"/>
    <w:rsid w:val="550B6010"/>
    <w:rsid w:val="55C276D9"/>
    <w:rsid w:val="56885554"/>
    <w:rsid w:val="58491109"/>
    <w:rsid w:val="59850CA0"/>
    <w:rsid w:val="5B816A5F"/>
    <w:rsid w:val="5BC50C5C"/>
    <w:rsid w:val="5DF2DF9D"/>
    <w:rsid w:val="6026B2E1"/>
    <w:rsid w:val="61980C57"/>
    <w:rsid w:val="6214B7EE"/>
    <w:rsid w:val="63BA82CC"/>
    <w:rsid w:val="65A917B6"/>
    <w:rsid w:val="664A64E6"/>
    <w:rsid w:val="6B1212CA"/>
    <w:rsid w:val="6B6BD297"/>
    <w:rsid w:val="6CF8FF24"/>
    <w:rsid w:val="6D415D8F"/>
    <w:rsid w:val="6EEE72C5"/>
    <w:rsid w:val="701C6416"/>
    <w:rsid w:val="7097D16E"/>
    <w:rsid w:val="70E4FD1F"/>
    <w:rsid w:val="7410E539"/>
    <w:rsid w:val="74787F67"/>
    <w:rsid w:val="7AEEED6D"/>
    <w:rsid w:val="7AF7B30B"/>
    <w:rsid w:val="7AFAA979"/>
    <w:rsid w:val="7C0D9872"/>
    <w:rsid w:val="7D5C9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9C7B1"/>
  <w15:chartTrackingRefBased/>
  <w15:docId w15:val="{309A816E-BE91-4730-82A9-E5FB323F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0AB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AB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A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A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A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A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A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A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A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70AB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70AB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70AB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70AB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70AB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70AB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70AB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70AB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70A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AB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70AB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A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70A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AB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70A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A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A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AB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70A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A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D0E9FA-3DB3-4ECB-88FA-90D5F7EA5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2B76-81DB-44BE-AC21-3B5FE81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049E-9486-48F6-98B6-6FF83EE65655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Mullaney</dc:creator>
  <keywords/>
  <dc:description/>
  <lastModifiedBy>Elizabeth Greenfield</lastModifiedBy>
  <revision>8</revision>
  <dcterms:created xsi:type="dcterms:W3CDTF">2026-06-23T19:44:00.0000000Z</dcterms:created>
  <dcterms:modified xsi:type="dcterms:W3CDTF">2026-07-13T21:34:45.5004040Z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